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934" w:rsidRPr="00D95193" w:rsidRDefault="00D95193" w:rsidP="000C4B38">
      <w:pPr>
        <w:jc w:val="right"/>
        <w:rPr>
          <w:rFonts w:ascii="Open Sans" w:hAnsi="Open Sans" w:cs="Open Sans"/>
        </w:rPr>
      </w:pPr>
      <w:r w:rsidRPr="00095C25">
        <w:rPr>
          <w:rFonts w:ascii="Open Sans" w:hAnsi="Open Sans" w:cs="Open Sans"/>
          <w:noProof/>
          <w:szCs w:val="20"/>
        </w:rPr>
        <w:drawing>
          <wp:inline distT="0" distB="0" distL="0" distR="0" wp14:anchorId="6B522BFA" wp14:editId="4A6E040A">
            <wp:extent cx="1540800" cy="561600"/>
            <wp:effectExtent l="0" t="0" r="254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EA5" w:rsidRPr="00D95193" w:rsidRDefault="00121EA5" w:rsidP="000C4B38">
      <w:pPr>
        <w:jc w:val="right"/>
        <w:rPr>
          <w:rFonts w:ascii="Open Sans" w:hAnsi="Open Sans" w:cs="Open Sans"/>
        </w:rPr>
      </w:pPr>
    </w:p>
    <w:p w:rsidR="00C9786A" w:rsidRDefault="00121EA5" w:rsidP="00121EA5">
      <w:pPr>
        <w:contextualSpacing/>
        <w:jc w:val="center"/>
        <w:rPr>
          <w:rFonts w:ascii="Open Sans" w:hAnsi="Open Sans" w:cs="Open Sans"/>
          <w:sz w:val="32"/>
          <w:szCs w:val="32"/>
        </w:rPr>
      </w:pPr>
      <w:r w:rsidRPr="00D95193">
        <w:rPr>
          <w:rFonts w:ascii="Open Sans" w:hAnsi="Open Sans" w:cs="Open Sans"/>
          <w:sz w:val="32"/>
          <w:szCs w:val="32"/>
        </w:rPr>
        <w:t>Stundenzettel</w:t>
      </w:r>
    </w:p>
    <w:p w:rsidR="000C4B38" w:rsidRPr="00D95193" w:rsidRDefault="00B92318" w:rsidP="00121EA5">
      <w:pPr>
        <w:contextualSpacing/>
        <w:jc w:val="center"/>
        <w:rPr>
          <w:rFonts w:ascii="Open Sans" w:hAnsi="Open Sans" w:cs="Open Sans"/>
          <w:sz w:val="32"/>
          <w:szCs w:val="32"/>
        </w:rPr>
      </w:pPr>
      <w:r w:rsidRPr="00D95193">
        <w:rPr>
          <w:rFonts w:ascii="Open Sans" w:hAnsi="Open Sans" w:cs="Open Sans"/>
          <w:sz w:val="32"/>
          <w:szCs w:val="32"/>
        </w:rPr>
        <w:t xml:space="preserve"> für Tutor</w:t>
      </w:r>
      <w:r w:rsidR="009919F1">
        <w:rPr>
          <w:rFonts w:ascii="Open Sans" w:hAnsi="Open Sans" w:cs="Open Sans"/>
          <w:sz w:val="32"/>
          <w:szCs w:val="32"/>
        </w:rPr>
        <w:t>*</w:t>
      </w:r>
      <w:r w:rsidRPr="00D95193">
        <w:rPr>
          <w:rFonts w:ascii="Open Sans" w:hAnsi="Open Sans" w:cs="Open Sans"/>
          <w:sz w:val="32"/>
          <w:szCs w:val="32"/>
        </w:rPr>
        <w:t>innen</w:t>
      </w:r>
      <w:r w:rsidR="009919F1">
        <w:rPr>
          <w:rFonts w:ascii="Open Sans" w:hAnsi="Open Sans" w:cs="Open Sans"/>
          <w:sz w:val="32"/>
          <w:szCs w:val="32"/>
        </w:rPr>
        <w:t>, studentische und wissenschaftliche Hilfsk</w:t>
      </w:r>
      <w:r w:rsidR="000E0DBB">
        <w:rPr>
          <w:rFonts w:ascii="Open Sans" w:hAnsi="Open Sans" w:cs="Open Sans"/>
          <w:sz w:val="32"/>
          <w:szCs w:val="32"/>
        </w:rPr>
        <w:t>räfte</w:t>
      </w:r>
      <w:r w:rsidRPr="00D95193">
        <w:rPr>
          <w:rFonts w:ascii="Open Sans" w:hAnsi="Open Sans" w:cs="Open Sans"/>
          <w:sz w:val="32"/>
          <w:szCs w:val="32"/>
        </w:rPr>
        <w:t xml:space="preserve"> </w:t>
      </w:r>
    </w:p>
    <w:p w:rsidR="00C9786A" w:rsidRDefault="00C9786A" w:rsidP="00806CC9">
      <w:pPr>
        <w:tabs>
          <w:tab w:val="left" w:pos="1704"/>
        </w:tabs>
        <w:rPr>
          <w:rFonts w:ascii="Open Sans" w:hAnsi="Open Sans" w:cs="Open Sans"/>
          <w:sz w:val="24"/>
          <w:szCs w:val="24"/>
        </w:rPr>
      </w:pPr>
    </w:p>
    <w:p w:rsidR="00806CC9" w:rsidRPr="00D95193" w:rsidRDefault="00121EA5" w:rsidP="00806CC9">
      <w:pPr>
        <w:tabs>
          <w:tab w:val="left" w:pos="1704"/>
        </w:tabs>
        <w:rPr>
          <w:rFonts w:ascii="Open Sans" w:hAnsi="Open Sans" w:cs="Open Sans"/>
          <w:sz w:val="24"/>
          <w:szCs w:val="24"/>
        </w:rPr>
      </w:pPr>
      <w:r w:rsidRPr="00D95193">
        <w:rPr>
          <w:rFonts w:ascii="Open Sans" w:hAnsi="Open Sans" w:cs="Open Sans"/>
          <w:sz w:val="24"/>
          <w:szCs w:val="24"/>
        </w:rPr>
        <w:t xml:space="preserve">Name: </w:t>
      </w:r>
      <w:r w:rsidR="00806CC9" w:rsidRPr="00D95193">
        <w:rPr>
          <w:rFonts w:ascii="Open Sans" w:hAnsi="Open Sans" w:cs="Open Sans"/>
          <w:sz w:val="24"/>
          <w:szCs w:val="24"/>
        </w:rPr>
        <w:tab/>
      </w:r>
    </w:p>
    <w:p w:rsidR="00121EA5" w:rsidRPr="00D95193" w:rsidRDefault="00121EA5" w:rsidP="00806CC9">
      <w:pPr>
        <w:tabs>
          <w:tab w:val="left" w:pos="1704"/>
        </w:tabs>
        <w:rPr>
          <w:rFonts w:ascii="Open Sans" w:hAnsi="Open Sans" w:cs="Open Sans"/>
          <w:sz w:val="24"/>
          <w:szCs w:val="24"/>
        </w:rPr>
      </w:pPr>
      <w:r w:rsidRPr="00D95193">
        <w:rPr>
          <w:rFonts w:ascii="Open Sans" w:hAnsi="Open Sans" w:cs="Open Sans"/>
          <w:sz w:val="24"/>
          <w:szCs w:val="24"/>
        </w:rPr>
        <w:t>Monat:</w:t>
      </w:r>
      <w:r w:rsidR="00C30D04" w:rsidRPr="00D95193">
        <w:rPr>
          <w:rFonts w:ascii="Open Sans" w:hAnsi="Open Sans" w:cs="Open Sans"/>
          <w:sz w:val="24"/>
          <w:szCs w:val="24"/>
        </w:rPr>
        <w:tab/>
        <w:t xml:space="preserve"> </w:t>
      </w:r>
      <w:r w:rsidR="00C30D04" w:rsidRPr="00D95193">
        <w:rPr>
          <w:rFonts w:ascii="Open Sans" w:hAnsi="Open Sans" w:cs="Open Sans"/>
          <w:sz w:val="24"/>
          <w:szCs w:val="24"/>
        </w:rPr>
        <w:tab/>
      </w:r>
      <w:r w:rsidR="00C30D04" w:rsidRPr="00D95193">
        <w:rPr>
          <w:rFonts w:ascii="Open Sans" w:hAnsi="Open Sans" w:cs="Open Sans"/>
          <w:sz w:val="24"/>
          <w:szCs w:val="24"/>
        </w:rPr>
        <w:tab/>
      </w:r>
      <w:r w:rsidR="00C30D04" w:rsidRPr="00D95193">
        <w:rPr>
          <w:rFonts w:ascii="Open Sans" w:hAnsi="Open Sans" w:cs="Open Sans"/>
          <w:sz w:val="24"/>
          <w:szCs w:val="24"/>
        </w:rPr>
        <w:tab/>
        <w:t>Jahr:</w:t>
      </w:r>
      <w:r w:rsidRPr="00D95193">
        <w:rPr>
          <w:rFonts w:ascii="Open Sans" w:hAnsi="Open Sans" w:cs="Open Sans"/>
          <w:sz w:val="24"/>
          <w:szCs w:val="24"/>
        </w:rPr>
        <w:t xml:space="preserve"> </w:t>
      </w:r>
    </w:p>
    <w:p w:rsidR="00121EA5" w:rsidRPr="00D95193" w:rsidRDefault="00121EA5" w:rsidP="00D95193">
      <w:pPr>
        <w:tabs>
          <w:tab w:val="left" w:pos="1056"/>
        </w:tabs>
        <w:rPr>
          <w:rFonts w:ascii="Open Sans" w:hAnsi="Open Sans" w:cs="Open Sans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1102"/>
        <w:gridCol w:w="1046"/>
        <w:gridCol w:w="1028"/>
        <w:gridCol w:w="1566"/>
        <w:gridCol w:w="921"/>
        <w:gridCol w:w="1111"/>
        <w:gridCol w:w="1260"/>
        <w:gridCol w:w="1713"/>
      </w:tblGrid>
      <w:tr w:rsidR="00DB1D69" w:rsidRPr="00D95193" w:rsidTr="00C9786A">
        <w:tc>
          <w:tcPr>
            <w:tcW w:w="1106" w:type="dxa"/>
            <w:vMerge w:val="restart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Datum</w:t>
            </w:r>
          </w:p>
        </w:tc>
        <w:tc>
          <w:tcPr>
            <w:tcW w:w="2098" w:type="dxa"/>
            <w:gridSpan w:val="2"/>
          </w:tcPr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Uhrzeit</w:t>
            </w:r>
          </w:p>
        </w:tc>
        <w:tc>
          <w:tcPr>
            <w:tcW w:w="1568" w:type="dxa"/>
            <w:vMerge w:val="restart"/>
          </w:tcPr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Arbeitszeit</w:t>
            </w:r>
          </w:p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95193">
              <w:rPr>
                <w:rFonts w:ascii="Open Sans" w:hAnsi="Open Sans" w:cs="Open Sans"/>
                <w:sz w:val="18"/>
                <w:szCs w:val="18"/>
              </w:rPr>
              <w:t>(abzüglich  Pausen)</w:t>
            </w:r>
          </w:p>
        </w:tc>
        <w:tc>
          <w:tcPr>
            <w:tcW w:w="877" w:type="dxa"/>
            <w:vMerge w:val="restart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Datum</w:t>
            </w:r>
          </w:p>
        </w:tc>
        <w:tc>
          <w:tcPr>
            <w:tcW w:w="2375" w:type="dxa"/>
            <w:gridSpan w:val="2"/>
          </w:tcPr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Uhrzeit</w:t>
            </w:r>
          </w:p>
        </w:tc>
        <w:tc>
          <w:tcPr>
            <w:tcW w:w="1723" w:type="dxa"/>
            <w:vMerge w:val="restart"/>
          </w:tcPr>
          <w:p w:rsidR="005D7F34" w:rsidRPr="00D95193" w:rsidRDefault="005D7F34" w:rsidP="00C9786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Arbeitszeit</w:t>
            </w:r>
          </w:p>
          <w:p w:rsidR="005D7F34" w:rsidRPr="00D95193" w:rsidRDefault="005D7F34" w:rsidP="00C9786A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18"/>
                <w:szCs w:val="18"/>
              </w:rPr>
              <w:t>(abzüglich Pausen</w:t>
            </w:r>
            <w:r w:rsidR="00412F72" w:rsidRPr="00D95193"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</w:tr>
      <w:tr w:rsidR="00573C6A" w:rsidRPr="00D95193" w:rsidTr="00430B24">
        <w:tc>
          <w:tcPr>
            <w:tcW w:w="1106" w:type="dxa"/>
            <w:vMerge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57" w:type="dxa"/>
          </w:tcPr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von</w:t>
            </w:r>
          </w:p>
        </w:tc>
        <w:tc>
          <w:tcPr>
            <w:tcW w:w="1041" w:type="dxa"/>
          </w:tcPr>
          <w:p w:rsidR="005D7F34" w:rsidRPr="00D95193" w:rsidRDefault="005D7F34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bis</w:t>
            </w:r>
          </w:p>
        </w:tc>
        <w:tc>
          <w:tcPr>
            <w:tcW w:w="1568" w:type="dxa"/>
            <w:vMerge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111" w:type="dxa"/>
          </w:tcPr>
          <w:p w:rsidR="005D7F34" w:rsidRPr="00D95193" w:rsidRDefault="00412F72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von</w:t>
            </w:r>
          </w:p>
        </w:tc>
        <w:tc>
          <w:tcPr>
            <w:tcW w:w="1264" w:type="dxa"/>
          </w:tcPr>
          <w:p w:rsidR="005D7F34" w:rsidRPr="00D95193" w:rsidRDefault="00412F72" w:rsidP="00430B2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bis</w:t>
            </w:r>
          </w:p>
        </w:tc>
        <w:tc>
          <w:tcPr>
            <w:tcW w:w="1723" w:type="dxa"/>
            <w:vMerge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F671B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01.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17.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02.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6E6CEC" w:rsidP="006E6CEC">
            <w:pPr>
              <w:tabs>
                <w:tab w:val="left" w:pos="1260"/>
              </w:tabs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ab/>
            </w: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18.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03.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19.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04.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20.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05.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21.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06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22.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07.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23.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08.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24.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09.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25.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10.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26.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11.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27.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12.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28.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13.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29.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14.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30.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1D69" w:rsidRPr="00D95193" w:rsidTr="00430B24">
        <w:trPr>
          <w:trHeight w:val="510"/>
        </w:trPr>
        <w:tc>
          <w:tcPr>
            <w:tcW w:w="1106" w:type="dxa"/>
          </w:tcPr>
          <w:p w:rsidR="005D7F34" w:rsidRPr="00D95193" w:rsidRDefault="00412F72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15.</w:t>
            </w:r>
          </w:p>
        </w:tc>
        <w:tc>
          <w:tcPr>
            <w:tcW w:w="1057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5D7F34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sz w:val="24"/>
                <w:szCs w:val="24"/>
              </w:rPr>
              <w:t>31.</w:t>
            </w:r>
          </w:p>
        </w:tc>
        <w:tc>
          <w:tcPr>
            <w:tcW w:w="1111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4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723" w:type="dxa"/>
          </w:tcPr>
          <w:p w:rsidR="005D7F34" w:rsidRPr="00D95193" w:rsidRDefault="005D7F34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81F05" w:rsidRPr="00D95193" w:rsidTr="00430B24">
        <w:trPr>
          <w:trHeight w:val="510"/>
        </w:trPr>
        <w:tc>
          <w:tcPr>
            <w:tcW w:w="1106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  <w:bookmarkStart w:id="0" w:name="_GoBack" w:colFirst="5" w:colLast="6"/>
            <w:r w:rsidRPr="00D95193">
              <w:rPr>
                <w:rFonts w:ascii="Open Sans" w:hAnsi="Open Sans" w:cs="Open Sans"/>
                <w:sz w:val="24"/>
                <w:szCs w:val="24"/>
              </w:rPr>
              <w:t>16.</w:t>
            </w:r>
          </w:p>
        </w:tc>
        <w:tc>
          <w:tcPr>
            <w:tcW w:w="1057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41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568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77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:rsidR="00981F05" w:rsidRPr="00D95193" w:rsidRDefault="00981F05" w:rsidP="00430B24">
            <w:pPr>
              <w:jc w:val="right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D95193">
              <w:rPr>
                <w:rFonts w:ascii="Open Sans" w:hAnsi="Open Sans" w:cs="Open Sans"/>
                <w:b/>
                <w:sz w:val="24"/>
                <w:szCs w:val="24"/>
              </w:rPr>
              <w:t>Gesamtstunden:</w:t>
            </w:r>
          </w:p>
        </w:tc>
        <w:tc>
          <w:tcPr>
            <w:tcW w:w="1723" w:type="dxa"/>
          </w:tcPr>
          <w:p w:rsidR="00981F05" w:rsidRPr="00D95193" w:rsidRDefault="00981F05" w:rsidP="00430B2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bookmarkEnd w:id="0"/>
    </w:tbl>
    <w:p w:rsidR="00121EA5" w:rsidRPr="00D95193" w:rsidRDefault="00121EA5" w:rsidP="006E6CEC">
      <w:pPr>
        <w:rPr>
          <w:rFonts w:ascii="Open Sans" w:hAnsi="Open Sans" w:cs="Open Sans"/>
          <w:sz w:val="32"/>
          <w:szCs w:val="32"/>
        </w:rPr>
      </w:pPr>
    </w:p>
    <w:sectPr w:rsidR="00121EA5" w:rsidRPr="00D9519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FBB" w:rsidRDefault="00A41FBB" w:rsidP="00430B24">
      <w:pPr>
        <w:spacing w:after="0" w:line="240" w:lineRule="auto"/>
      </w:pPr>
      <w:r>
        <w:separator/>
      </w:r>
    </w:p>
  </w:endnote>
  <w:endnote w:type="continuationSeparator" w:id="0">
    <w:p w:rsidR="00A41FBB" w:rsidRDefault="00A41FBB" w:rsidP="0043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B24" w:rsidRPr="00430B24" w:rsidRDefault="00430B24">
    <w:pPr>
      <w:pStyle w:val="Fuzeile"/>
      <w:rPr>
        <w:sz w:val="18"/>
        <w:szCs w:val="18"/>
      </w:rPr>
    </w:pPr>
    <w:r w:rsidRPr="00430B24">
      <w:rPr>
        <w:sz w:val="18"/>
        <w:szCs w:val="18"/>
      </w:rPr>
      <w:t xml:space="preserve">PS-03-05 Stand </w:t>
    </w:r>
    <w:r w:rsidR="00BE4AF5">
      <w:rPr>
        <w:sz w:val="18"/>
        <w:szCs w:val="18"/>
      </w:rPr>
      <w:t>16</w:t>
    </w:r>
    <w:r w:rsidRPr="00430B24">
      <w:rPr>
        <w:sz w:val="18"/>
        <w:szCs w:val="18"/>
      </w:rPr>
      <w:t>.</w:t>
    </w:r>
    <w:r w:rsidR="00BE4AF5">
      <w:rPr>
        <w:sz w:val="18"/>
        <w:szCs w:val="18"/>
      </w:rPr>
      <w:t>11</w:t>
    </w:r>
    <w:r w:rsidRPr="00430B24">
      <w:rPr>
        <w:sz w:val="18"/>
        <w:szCs w:val="18"/>
      </w:rPr>
      <w:t>.20</w:t>
    </w:r>
    <w:r w:rsidR="00BE4AF5">
      <w:rPr>
        <w:sz w:val="18"/>
        <w:szCs w:val="18"/>
      </w:rPr>
      <w:t>23</w:t>
    </w:r>
  </w:p>
  <w:p w:rsidR="00430B24" w:rsidRDefault="00430B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FBB" w:rsidRDefault="00A41FBB" w:rsidP="00430B24">
      <w:pPr>
        <w:spacing w:after="0" w:line="240" w:lineRule="auto"/>
      </w:pPr>
      <w:r>
        <w:separator/>
      </w:r>
    </w:p>
  </w:footnote>
  <w:footnote w:type="continuationSeparator" w:id="0">
    <w:p w:rsidR="00A41FBB" w:rsidRDefault="00A41FBB" w:rsidP="0043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2A"/>
    <w:rsid w:val="00082445"/>
    <w:rsid w:val="000C4B38"/>
    <w:rsid w:val="000E0DBB"/>
    <w:rsid w:val="00121EA5"/>
    <w:rsid w:val="00141BA6"/>
    <w:rsid w:val="003B4C0C"/>
    <w:rsid w:val="00412F72"/>
    <w:rsid w:val="00430B24"/>
    <w:rsid w:val="00470070"/>
    <w:rsid w:val="0050317B"/>
    <w:rsid w:val="00573C6A"/>
    <w:rsid w:val="005D7F34"/>
    <w:rsid w:val="006E6CEC"/>
    <w:rsid w:val="00710B15"/>
    <w:rsid w:val="007C3AF5"/>
    <w:rsid w:val="007D407F"/>
    <w:rsid w:val="00806CC9"/>
    <w:rsid w:val="00981F05"/>
    <w:rsid w:val="009919F1"/>
    <w:rsid w:val="00A41FBB"/>
    <w:rsid w:val="00A76934"/>
    <w:rsid w:val="00B8202A"/>
    <w:rsid w:val="00B92318"/>
    <w:rsid w:val="00BE4AF5"/>
    <w:rsid w:val="00C30D04"/>
    <w:rsid w:val="00C9786A"/>
    <w:rsid w:val="00CA0DD8"/>
    <w:rsid w:val="00D95193"/>
    <w:rsid w:val="00DB1D69"/>
    <w:rsid w:val="00DF671B"/>
    <w:rsid w:val="00EF366A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98A2"/>
  <w15:docId w15:val="{EDB1AE84-9DA7-4DCC-BC0A-7C13AAC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02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21EA5"/>
    <w:rPr>
      <w:color w:val="808080"/>
    </w:rPr>
  </w:style>
  <w:style w:type="table" w:styleId="Tabellenraster">
    <w:name w:val="Table Grid"/>
    <w:basedOn w:val="NormaleTabelle"/>
    <w:uiPriority w:val="59"/>
    <w:rsid w:val="005D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B24"/>
  </w:style>
  <w:style w:type="paragraph" w:styleId="Fuzeile">
    <w:name w:val="footer"/>
    <w:basedOn w:val="Standard"/>
    <w:link w:val="FuzeileZchn"/>
    <w:uiPriority w:val="99"/>
    <w:unhideWhenUsed/>
    <w:rsid w:val="00430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 Hamburg - ITSC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Saldern, Dina</dc:creator>
  <cp:lastModifiedBy>von Saldern, Dina</cp:lastModifiedBy>
  <cp:revision>5</cp:revision>
  <dcterms:created xsi:type="dcterms:W3CDTF">2023-11-16T15:19:00Z</dcterms:created>
  <dcterms:modified xsi:type="dcterms:W3CDTF">2023-11-20T11:07:00Z</dcterms:modified>
</cp:coreProperties>
</file>